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E542" w14:textId="77777777" w:rsidR="00D3209D" w:rsidRPr="00E31139" w:rsidRDefault="00D3209D" w:rsidP="00D3209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0A11135" w14:textId="4BC5A78E" w:rsidR="0013090C" w:rsidRPr="00BE7505" w:rsidRDefault="0013090C" w:rsidP="0013090C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BE7505">
        <w:rPr>
          <w:rFonts w:ascii="Times New Roman" w:hAnsi="Times New Roman" w:cs="Times New Roman"/>
          <w:sz w:val="22"/>
          <w:szCs w:val="22"/>
        </w:rPr>
        <w:t xml:space="preserve">Włocławek, dnia </w:t>
      </w:r>
      <w:r w:rsidR="008F4A6E">
        <w:rPr>
          <w:rFonts w:ascii="Times New Roman" w:hAnsi="Times New Roman" w:cs="Times New Roman"/>
          <w:sz w:val="22"/>
          <w:szCs w:val="22"/>
        </w:rPr>
        <w:t>16 listopada</w:t>
      </w:r>
      <w:r w:rsidR="00BE7505" w:rsidRPr="00BE7505">
        <w:rPr>
          <w:rFonts w:ascii="Times New Roman" w:hAnsi="Times New Roman" w:cs="Times New Roman"/>
          <w:sz w:val="22"/>
          <w:szCs w:val="22"/>
        </w:rPr>
        <w:t xml:space="preserve"> 2022 r. </w:t>
      </w:r>
    </w:p>
    <w:p w14:paraId="1E1DFE3D" w14:textId="77777777" w:rsidR="0013090C" w:rsidRPr="00BE7505" w:rsidRDefault="0013090C" w:rsidP="0013090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FAF37C8" w14:textId="77777777" w:rsidR="00F02EDD" w:rsidRPr="00BE7505" w:rsidRDefault="00F02EDD" w:rsidP="0013090C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FFBFAC0" w14:textId="381803E4" w:rsidR="0013090C" w:rsidRPr="00FE3E06" w:rsidRDefault="00FE3E06" w:rsidP="00A2210F">
      <w:pPr>
        <w:pStyle w:val="Standard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3E06">
        <w:rPr>
          <w:rFonts w:ascii="Times New Roman" w:hAnsi="Times New Roman" w:cs="Times New Roman"/>
          <w:b/>
          <w:spacing w:val="-4"/>
        </w:rPr>
        <w:t>MBM.NR.ZP.0</w:t>
      </w:r>
      <w:r w:rsidR="008F4A6E">
        <w:rPr>
          <w:rFonts w:ascii="Times New Roman" w:hAnsi="Times New Roman" w:cs="Times New Roman"/>
          <w:b/>
          <w:spacing w:val="-4"/>
        </w:rPr>
        <w:t>8</w:t>
      </w:r>
      <w:r w:rsidRPr="00FE3E06">
        <w:rPr>
          <w:rFonts w:ascii="Times New Roman" w:hAnsi="Times New Roman" w:cs="Times New Roman"/>
          <w:b/>
          <w:spacing w:val="-4"/>
        </w:rPr>
        <w:t>/2022</w:t>
      </w:r>
    </w:p>
    <w:p w14:paraId="5AEB6CD9" w14:textId="77777777" w:rsidR="00A2210F" w:rsidRDefault="00A2210F" w:rsidP="00A2210F">
      <w:pPr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</w:p>
    <w:p w14:paraId="6F30A5B7" w14:textId="77777777" w:rsidR="003905FF" w:rsidRPr="008A2CAA" w:rsidRDefault="003905FF" w:rsidP="003905FF">
      <w:pPr>
        <w:jc w:val="center"/>
        <w:rPr>
          <w:rFonts w:ascii="Times New Roman" w:hAnsi="Times New Roman" w:cs="Times New Roman"/>
          <w:b/>
        </w:rPr>
      </w:pPr>
      <w:r w:rsidRPr="008A2CAA">
        <w:rPr>
          <w:rFonts w:ascii="Times New Roman" w:hAnsi="Times New Roman" w:cs="Times New Roman"/>
          <w:b/>
        </w:rPr>
        <w:t>INFORMACJA Z OTWARCIA OFERT</w:t>
      </w:r>
    </w:p>
    <w:p w14:paraId="059565F0" w14:textId="77777777" w:rsidR="003905FF" w:rsidRDefault="003905FF" w:rsidP="00022401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</w:p>
    <w:p w14:paraId="18A6FB51" w14:textId="484B2348" w:rsidR="00BE7505" w:rsidRPr="00BE7505" w:rsidRDefault="00BE7505" w:rsidP="00022401">
      <w:pPr>
        <w:spacing w:after="240" w:line="360" w:lineRule="auto"/>
        <w:jc w:val="both"/>
        <w:rPr>
          <w:rFonts w:ascii="Times New Roman" w:eastAsia="Calibri" w:hAnsi="Times New Roman" w:cs="Times New Roman"/>
          <w:b/>
        </w:rPr>
      </w:pPr>
      <w:r w:rsidRPr="00BE7505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E20101" w:rsidRPr="00E20101">
        <w:rPr>
          <w:rFonts w:ascii="Times New Roman" w:hAnsi="Times New Roman" w:cs="Times New Roman"/>
          <w:b/>
          <w:bCs/>
        </w:rPr>
        <w:t>Działanie 3.1. – Platforma</w:t>
      </w:r>
      <w:r>
        <w:rPr>
          <w:rFonts w:ascii="Times New Roman" w:eastAsia="Calibri" w:hAnsi="Times New Roman" w:cs="Times New Roman"/>
          <w:b/>
        </w:rPr>
        <w:t>.</w:t>
      </w:r>
    </w:p>
    <w:p w14:paraId="3FB0A620" w14:textId="25882C92" w:rsidR="003905FF" w:rsidRPr="008A2CAA" w:rsidRDefault="003905FF" w:rsidP="003905FF">
      <w:pPr>
        <w:autoSpaceDE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2CAA">
        <w:rPr>
          <w:rFonts w:ascii="Times New Roman" w:eastAsia="Times New Roman" w:hAnsi="Times New Roman" w:cs="Times New Roman"/>
          <w:lang w:eastAsia="pl-PL"/>
        </w:rPr>
        <w:t xml:space="preserve">Na podstawie art. 222 ust. 5 ustawy </w:t>
      </w:r>
      <w:r w:rsidRPr="008A2CAA">
        <w:rPr>
          <w:rFonts w:ascii="Times New Roman" w:hAnsi="Times New Roman" w:cs="Times New Roman"/>
        </w:rPr>
        <w:t>z dnia 11 września 2019 r. – Prawo zamówień publicznych (Dz. U. z 202</w:t>
      </w:r>
      <w:r w:rsidR="008F4A6E">
        <w:rPr>
          <w:rFonts w:ascii="Times New Roman" w:hAnsi="Times New Roman" w:cs="Times New Roman"/>
        </w:rPr>
        <w:t>2</w:t>
      </w:r>
      <w:r w:rsidRPr="008A2CAA">
        <w:rPr>
          <w:rFonts w:ascii="Times New Roman" w:hAnsi="Times New Roman" w:cs="Times New Roman"/>
        </w:rPr>
        <w:t xml:space="preserve"> r. poz. 1</w:t>
      </w:r>
      <w:r w:rsidR="008F4A6E">
        <w:rPr>
          <w:rFonts w:ascii="Times New Roman" w:hAnsi="Times New Roman" w:cs="Times New Roman"/>
        </w:rPr>
        <w:t>710</w:t>
      </w:r>
      <w:r w:rsidRPr="008A2CAA">
        <w:rPr>
          <w:rFonts w:ascii="Times New Roman" w:hAnsi="Times New Roman" w:cs="Times New Roman"/>
        </w:rPr>
        <w:t xml:space="preserve"> ze zm.) </w:t>
      </w:r>
      <w:r w:rsidRPr="008A2CAA">
        <w:rPr>
          <w:rFonts w:ascii="Times New Roman" w:eastAsia="Times New Roman" w:hAnsi="Times New Roman" w:cs="Times New Roman"/>
          <w:lang w:eastAsia="ar-SA"/>
        </w:rPr>
        <w:t>Zamawiający przekazuje informacje z otwarcia ofert w przedmiotowym postępowaniu: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3905FF" w:rsidRPr="00931997" w14:paraId="672E62D9" w14:textId="77777777" w:rsidTr="00B713A7">
        <w:tc>
          <w:tcPr>
            <w:tcW w:w="1134" w:type="dxa"/>
          </w:tcPr>
          <w:p w14:paraId="60C8E125" w14:textId="77777777" w:rsidR="003905FF" w:rsidRPr="00931997" w:rsidRDefault="003905FF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5954" w:type="dxa"/>
          </w:tcPr>
          <w:p w14:paraId="1572305F" w14:textId="77777777" w:rsidR="003905FF" w:rsidRPr="00931997" w:rsidRDefault="003905FF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58B65D83" w14:textId="77777777" w:rsidR="003905FF" w:rsidRPr="00931997" w:rsidRDefault="003905FF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Cena oferty</w:t>
            </w:r>
          </w:p>
        </w:tc>
      </w:tr>
      <w:tr w:rsidR="003905FF" w:rsidRPr="00931997" w14:paraId="0EAA9CC0" w14:textId="77777777" w:rsidTr="00B713A7">
        <w:tc>
          <w:tcPr>
            <w:tcW w:w="1134" w:type="dxa"/>
          </w:tcPr>
          <w:p w14:paraId="79930D20" w14:textId="77777777" w:rsidR="003905FF" w:rsidRPr="00931997" w:rsidRDefault="003905FF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4" w:type="dxa"/>
          </w:tcPr>
          <w:p w14:paraId="7A8EF5DE" w14:textId="77777777" w:rsidR="007B1234" w:rsidRDefault="008F4A6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4A6E">
              <w:rPr>
                <w:rFonts w:ascii="Times New Roman" w:hAnsi="Times New Roman" w:cs="Times New Roman"/>
                <w:b/>
              </w:rPr>
              <w:t xml:space="preserve">P20 sp. z o. o </w:t>
            </w:r>
          </w:p>
          <w:p w14:paraId="493BB425" w14:textId="62B9677D" w:rsidR="000A69FE" w:rsidRPr="00931997" w:rsidRDefault="007B1234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</w:t>
            </w:r>
            <w:r w:rsidR="008F4A6E" w:rsidRPr="008F4A6E">
              <w:rPr>
                <w:rFonts w:ascii="Times New Roman" w:hAnsi="Times New Roman" w:cs="Times New Roman"/>
                <w:b/>
              </w:rPr>
              <w:t>Targowa 23A, 08-304 Jabłonna Lacka</w:t>
            </w:r>
          </w:p>
        </w:tc>
        <w:tc>
          <w:tcPr>
            <w:tcW w:w="1984" w:type="dxa"/>
          </w:tcPr>
          <w:p w14:paraId="127ADE30" w14:textId="262124A3" w:rsidR="003905FF" w:rsidRPr="00931997" w:rsidRDefault="008F4A6E" w:rsidP="00B71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4A6E">
              <w:rPr>
                <w:rFonts w:ascii="Times New Roman" w:hAnsi="Times New Roman" w:cs="Times New Roman"/>
                <w:b/>
              </w:rPr>
              <w:t>174</w:t>
            </w:r>
            <w:r w:rsidR="00C36A57">
              <w:rPr>
                <w:rFonts w:ascii="Times New Roman" w:hAnsi="Times New Roman" w:cs="Times New Roman"/>
                <w:b/>
              </w:rPr>
              <w:t>.</w:t>
            </w:r>
            <w:r w:rsidRPr="008F4A6E">
              <w:rPr>
                <w:rFonts w:ascii="Times New Roman" w:hAnsi="Times New Roman" w:cs="Times New Roman"/>
                <w:b/>
              </w:rPr>
              <w:t>503,79 zł.</w:t>
            </w:r>
          </w:p>
        </w:tc>
      </w:tr>
      <w:tr w:rsidR="003905FF" w:rsidRPr="00931997" w14:paraId="53665B1C" w14:textId="77777777" w:rsidTr="00B713A7">
        <w:tc>
          <w:tcPr>
            <w:tcW w:w="1134" w:type="dxa"/>
          </w:tcPr>
          <w:p w14:paraId="424C25E6" w14:textId="77777777" w:rsidR="003905FF" w:rsidRPr="00931997" w:rsidRDefault="003905FF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5954" w:type="dxa"/>
          </w:tcPr>
          <w:p w14:paraId="7521EC65" w14:textId="77777777" w:rsidR="000A69FE" w:rsidRDefault="008F4A6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F4A6E">
              <w:rPr>
                <w:rFonts w:ascii="Times New Roman" w:hAnsi="Times New Roman" w:cs="Times New Roman"/>
                <w:b/>
              </w:rPr>
              <w:t>Code</w:t>
            </w:r>
            <w:proofErr w:type="spellEnd"/>
            <w:r w:rsidRPr="008F4A6E">
              <w:rPr>
                <w:rFonts w:ascii="Times New Roman" w:hAnsi="Times New Roman" w:cs="Times New Roman"/>
                <w:b/>
              </w:rPr>
              <w:t xml:space="preserve"> B Sp. z o.o.</w:t>
            </w:r>
          </w:p>
          <w:p w14:paraId="63D9526D" w14:textId="40CCCB53" w:rsidR="008F4A6E" w:rsidRPr="00931997" w:rsidRDefault="008F4A6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4A6E">
              <w:rPr>
                <w:rFonts w:ascii="Times New Roman" w:hAnsi="Times New Roman" w:cs="Times New Roman"/>
                <w:b/>
              </w:rPr>
              <w:t>ul. Słowackiego 55/1, 60-521 Poznań</w:t>
            </w:r>
          </w:p>
        </w:tc>
        <w:tc>
          <w:tcPr>
            <w:tcW w:w="1984" w:type="dxa"/>
          </w:tcPr>
          <w:p w14:paraId="233C17B6" w14:textId="3E143AF0" w:rsidR="003905FF" w:rsidRPr="00931997" w:rsidRDefault="008F4A6E" w:rsidP="00B71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4A6E">
              <w:rPr>
                <w:rFonts w:ascii="Times New Roman" w:hAnsi="Times New Roman" w:cs="Times New Roman"/>
                <w:b/>
              </w:rPr>
              <w:t>161</w:t>
            </w:r>
            <w:r w:rsidR="00C36A57">
              <w:rPr>
                <w:rFonts w:ascii="Times New Roman" w:hAnsi="Times New Roman" w:cs="Times New Roman"/>
                <w:b/>
              </w:rPr>
              <w:t>.</w:t>
            </w:r>
            <w:r w:rsidRPr="008F4A6E">
              <w:rPr>
                <w:rFonts w:ascii="Times New Roman" w:hAnsi="Times New Roman" w:cs="Times New Roman"/>
                <w:b/>
              </w:rPr>
              <w:t>007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8F4A6E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0F0214" w:rsidRPr="00931997" w14:paraId="149D28B5" w14:textId="77777777" w:rsidTr="00B713A7">
        <w:tc>
          <w:tcPr>
            <w:tcW w:w="1134" w:type="dxa"/>
          </w:tcPr>
          <w:p w14:paraId="33ECDF20" w14:textId="013120EA" w:rsidR="000F0214" w:rsidRPr="00931997" w:rsidRDefault="000A69F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54" w:type="dxa"/>
          </w:tcPr>
          <w:p w14:paraId="3A50095E" w14:textId="0964C5EC" w:rsidR="000F0214" w:rsidRPr="00931997" w:rsidRDefault="000A69F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31997">
              <w:rPr>
                <w:rFonts w:ascii="Times New Roman" w:hAnsi="Times New Roman" w:cs="Times New Roman"/>
                <w:b/>
              </w:rPr>
              <w:t>Rodouq</w:t>
            </w:r>
            <w:proofErr w:type="spellEnd"/>
            <w:r w:rsidRPr="00931997">
              <w:rPr>
                <w:rFonts w:ascii="Times New Roman" w:hAnsi="Times New Roman" w:cs="Times New Roman"/>
                <w:b/>
              </w:rPr>
              <w:t xml:space="preserve"> Rafał </w:t>
            </w:r>
            <w:proofErr w:type="spellStart"/>
            <w:r w:rsidRPr="00931997">
              <w:rPr>
                <w:rFonts w:ascii="Times New Roman" w:hAnsi="Times New Roman" w:cs="Times New Roman"/>
                <w:b/>
              </w:rPr>
              <w:t>Stefaniszyn</w:t>
            </w:r>
            <w:proofErr w:type="spellEnd"/>
          </w:p>
          <w:p w14:paraId="2138986E" w14:textId="366379BD" w:rsidR="000A69FE" w:rsidRPr="00931997" w:rsidRDefault="000A69F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Stryjska 24, 81-506 Gdynia</w:t>
            </w:r>
          </w:p>
        </w:tc>
        <w:tc>
          <w:tcPr>
            <w:tcW w:w="1984" w:type="dxa"/>
          </w:tcPr>
          <w:p w14:paraId="133C8A95" w14:textId="2E410CAE" w:rsidR="000F0214" w:rsidRPr="00931997" w:rsidRDefault="008F4A6E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4A6E">
              <w:rPr>
                <w:rFonts w:ascii="Times New Roman" w:hAnsi="Times New Roman" w:cs="Times New Roman"/>
                <w:b/>
              </w:rPr>
              <w:t>83</w:t>
            </w:r>
            <w:r w:rsidR="00C36A57">
              <w:rPr>
                <w:rFonts w:ascii="Times New Roman" w:hAnsi="Times New Roman" w:cs="Times New Roman"/>
                <w:b/>
              </w:rPr>
              <w:t>.</w:t>
            </w:r>
            <w:r w:rsidRPr="008F4A6E">
              <w:rPr>
                <w:rFonts w:ascii="Times New Roman" w:hAnsi="Times New Roman" w:cs="Times New Roman"/>
                <w:b/>
              </w:rPr>
              <w:t>640,00 zł.</w:t>
            </w:r>
          </w:p>
        </w:tc>
      </w:tr>
      <w:tr w:rsidR="000F0214" w:rsidRPr="00931997" w14:paraId="0B4CAFBF" w14:textId="77777777" w:rsidTr="00B713A7">
        <w:tc>
          <w:tcPr>
            <w:tcW w:w="1134" w:type="dxa"/>
          </w:tcPr>
          <w:p w14:paraId="45F99700" w14:textId="2902A0DB" w:rsidR="000F0214" w:rsidRPr="00931997" w:rsidRDefault="000A69F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954" w:type="dxa"/>
          </w:tcPr>
          <w:p w14:paraId="7A364A7A" w14:textId="77777777" w:rsidR="00D412C1" w:rsidRDefault="008F4A6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4A6E">
              <w:rPr>
                <w:rFonts w:ascii="Times New Roman" w:hAnsi="Times New Roman" w:cs="Times New Roman"/>
                <w:b/>
              </w:rPr>
              <w:t>PAULINA KOŁODZIEJCZYK</w:t>
            </w:r>
          </w:p>
          <w:p w14:paraId="1322B2BE" w14:textId="7D2E6ACB" w:rsidR="008F4A6E" w:rsidRPr="00931997" w:rsidRDefault="007B1234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8F4A6E">
              <w:rPr>
                <w:rFonts w:ascii="Times New Roman" w:hAnsi="Times New Roman" w:cs="Times New Roman"/>
                <w:b/>
              </w:rPr>
              <w:t xml:space="preserve">l. </w:t>
            </w:r>
            <w:r w:rsidR="008F4A6E" w:rsidRPr="008F4A6E">
              <w:rPr>
                <w:rFonts w:ascii="Times New Roman" w:hAnsi="Times New Roman" w:cs="Times New Roman"/>
                <w:b/>
              </w:rPr>
              <w:t>SUDECKA 4 M 27, 15-552 BIAŁYSTOK</w:t>
            </w:r>
          </w:p>
        </w:tc>
        <w:tc>
          <w:tcPr>
            <w:tcW w:w="1984" w:type="dxa"/>
          </w:tcPr>
          <w:p w14:paraId="352FF166" w14:textId="255047A7" w:rsidR="000F0214" w:rsidRPr="00931997" w:rsidRDefault="008F4A6E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4A6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F4A6E">
              <w:rPr>
                <w:rFonts w:ascii="Times New Roman" w:hAnsi="Times New Roman" w:cs="Times New Roman"/>
                <w:b/>
              </w:rPr>
              <w:t>620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8F4A6E">
              <w:rPr>
                <w:rFonts w:ascii="Times New Roman" w:hAnsi="Times New Roman" w:cs="Times New Roman"/>
                <w:b/>
              </w:rPr>
              <w:t xml:space="preserve"> zł.   </w:t>
            </w:r>
          </w:p>
        </w:tc>
      </w:tr>
    </w:tbl>
    <w:p w14:paraId="4EDF3596" w14:textId="342BAA93" w:rsidR="00BE7505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001F11D3" w14:textId="42FB8460"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46121D9C" w14:textId="77777777" w:rsidR="00A2210F" w:rsidRPr="00BE7505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64178DB0" w14:textId="77777777" w:rsidR="00BE7505" w:rsidRPr="00022401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Prezes Zarządu</w:t>
      </w:r>
    </w:p>
    <w:p w14:paraId="76A37CBD" w14:textId="77777777" w:rsidR="006F66D8" w:rsidRPr="00265145" w:rsidRDefault="00BE7505" w:rsidP="0026514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Katarzyna Minett</w:t>
      </w:r>
    </w:p>
    <w:p w14:paraId="78F55CC3" w14:textId="77777777" w:rsidR="00837767" w:rsidRPr="00E31139" w:rsidRDefault="00837767" w:rsidP="0013090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837767" w:rsidRPr="00E3113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338F" w14:textId="77777777" w:rsidR="00F46FFF" w:rsidRDefault="00F46FFF">
      <w:r>
        <w:separator/>
      </w:r>
    </w:p>
  </w:endnote>
  <w:endnote w:type="continuationSeparator" w:id="0">
    <w:p w14:paraId="6CFAE19D" w14:textId="77777777" w:rsidR="00F46FFF" w:rsidRDefault="00F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E38B" w14:textId="5071C574" w:rsidR="00F04A3F" w:rsidRPr="00F04A3F" w:rsidRDefault="00F04A3F">
    <w:pPr>
      <w:pStyle w:val="Stopka"/>
      <w:jc w:val="right"/>
      <w:rPr>
        <w:rFonts w:ascii="Times New Roman" w:hAnsi="Times New Roman" w:cs="Times New Roman"/>
        <w:sz w:val="22"/>
        <w:szCs w:val="22"/>
      </w:rPr>
    </w:pPr>
  </w:p>
  <w:p w14:paraId="260B0BB6" w14:textId="77777777" w:rsidR="00334380" w:rsidRDefault="00710847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99A6" w14:textId="77777777" w:rsidR="00F46FFF" w:rsidRDefault="00F46FFF">
      <w:r>
        <w:rPr>
          <w:color w:val="000000"/>
        </w:rPr>
        <w:separator/>
      </w:r>
    </w:p>
  </w:footnote>
  <w:footnote w:type="continuationSeparator" w:id="0">
    <w:p w14:paraId="032C4214" w14:textId="77777777" w:rsidR="00F46FFF" w:rsidRDefault="00F4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4575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7F00EF" wp14:editId="3653ABB7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45995">
    <w:abstractNumId w:val="7"/>
  </w:num>
  <w:num w:numId="2" w16cid:durableId="903874264">
    <w:abstractNumId w:val="1"/>
  </w:num>
  <w:num w:numId="3" w16cid:durableId="2024355324">
    <w:abstractNumId w:val="3"/>
  </w:num>
  <w:num w:numId="4" w16cid:durableId="327945754">
    <w:abstractNumId w:val="9"/>
  </w:num>
  <w:num w:numId="5" w16cid:durableId="1381787932">
    <w:abstractNumId w:val="5"/>
  </w:num>
  <w:num w:numId="6" w16cid:durableId="1348096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6862400">
    <w:abstractNumId w:val="2"/>
  </w:num>
  <w:num w:numId="8" w16cid:durableId="144246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9623092">
    <w:abstractNumId w:val="6"/>
  </w:num>
  <w:num w:numId="10" w16cid:durableId="1307278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7199600">
    <w:abstractNumId w:val="12"/>
  </w:num>
  <w:num w:numId="12" w16cid:durableId="405609257">
    <w:abstractNumId w:val="0"/>
  </w:num>
  <w:num w:numId="13" w16cid:durableId="1979528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6938"/>
    <w:rsid w:val="00071C49"/>
    <w:rsid w:val="00075571"/>
    <w:rsid w:val="000A69FE"/>
    <w:rsid w:val="000B138B"/>
    <w:rsid w:val="000C163C"/>
    <w:rsid w:val="000F0214"/>
    <w:rsid w:val="00112491"/>
    <w:rsid w:val="0013090C"/>
    <w:rsid w:val="001C5BBD"/>
    <w:rsid w:val="001C6B85"/>
    <w:rsid w:val="00230D5D"/>
    <w:rsid w:val="0024209D"/>
    <w:rsid w:val="002476F0"/>
    <w:rsid w:val="00251898"/>
    <w:rsid w:val="00265145"/>
    <w:rsid w:val="00274A37"/>
    <w:rsid w:val="002A7136"/>
    <w:rsid w:val="002E2816"/>
    <w:rsid w:val="002F0D97"/>
    <w:rsid w:val="0031377C"/>
    <w:rsid w:val="00313F8D"/>
    <w:rsid w:val="00314060"/>
    <w:rsid w:val="0034268B"/>
    <w:rsid w:val="003905FF"/>
    <w:rsid w:val="003E08A2"/>
    <w:rsid w:val="003F25AE"/>
    <w:rsid w:val="004464E8"/>
    <w:rsid w:val="00452D19"/>
    <w:rsid w:val="004773EE"/>
    <w:rsid w:val="004A1CDE"/>
    <w:rsid w:val="004C2BB6"/>
    <w:rsid w:val="004C5036"/>
    <w:rsid w:val="004C5104"/>
    <w:rsid w:val="00533715"/>
    <w:rsid w:val="005347F5"/>
    <w:rsid w:val="00582942"/>
    <w:rsid w:val="005944AE"/>
    <w:rsid w:val="005973CA"/>
    <w:rsid w:val="005A7553"/>
    <w:rsid w:val="005B0246"/>
    <w:rsid w:val="005B1EEF"/>
    <w:rsid w:val="005B6185"/>
    <w:rsid w:val="005E224D"/>
    <w:rsid w:val="005E7319"/>
    <w:rsid w:val="005F24BE"/>
    <w:rsid w:val="00612028"/>
    <w:rsid w:val="0061658B"/>
    <w:rsid w:val="00627850"/>
    <w:rsid w:val="00632DBB"/>
    <w:rsid w:val="006353A9"/>
    <w:rsid w:val="00650773"/>
    <w:rsid w:val="00692152"/>
    <w:rsid w:val="00692C02"/>
    <w:rsid w:val="006B6230"/>
    <w:rsid w:val="006D7161"/>
    <w:rsid w:val="006F66D8"/>
    <w:rsid w:val="006F7B64"/>
    <w:rsid w:val="00705FF7"/>
    <w:rsid w:val="00710847"/>
    <w:rsid w:val="00720D52"/>
    <w:rsid w:val="007303E8"/>
    <w:rsid w:val="00733B1F"/>
    <w:rsid w:val="007A332C"/>
    <w:rsid w:val="007B1234"/>
    <w:rsid w:val="007B1DD6"/>
    <w:rsid w:val="007C5512"/>
    <w:rsid w:val="00837767"/>
    <w:rsid w:val="00871CCF"/>
    <w:rsid w:val="008F08C5"/>
    <w:rsid w:val="008F4A6E"/>
    <w:rsid w:val="00931997"/>
    <w:rsid w:val="0094129C"/>
    <w:rsid w:val="00994C1A"/>
    <w:rsid w:val="009A4A83"/>
    <w:rsid w:val="009A5172"/>
    <w:rsid w:val="009B75E5"/>
    <w:rsid w:val="009E4CF1"/>
    <w:rsid w:val="00A02A44"/>
    <w:rsid w:val="00A2210F"/>
    <w:rsid w:val="00A308A2"/>
    <w:rsid w:val="00A367CF"/>
    <w:rsid w:val="00AD5F8E"/>
    <w:rsid w:val="00B03C8E"/>
    <w:rsid w:val="00B06C96"/>
    <w:rsid w:val="00B071E3"/>
    <w:rsid w:val="00B12EE4"/>
    <w:rsid w:val="00B209B8"/>
    <w:rsid w:val="00B508F0"/>
    <w:rsid w:val="00B52AD6"/>
    <w:rsid w:val="00B52AFF"/>
    <w:rsid w:val="00B75F80"/>
    <w:rsid w:val="00B77AB9"/>
    <w:rsid w:val="00BA45AB"/>
    <w:rsid w:val="00BA5EF0"/>
    <w:rsid w:val="00BB0F3A"/>
    <w:rsid w:val="00BE7505"/>
    <w:rsid w:val="00BF0A65"/>
    <w:rsid w:val="00C10E6D"/>
    <w:rsid w:val="00C15ED9"/>
    <w:rsid w:val="00C176F1"/>
    <w:rsid w:val="00C36A57"/>
    <w:rsid w:val="00C64E14"/>
    <w:rsid w:val="00C83617"/>
    <w:rsid w:val="00C978FF"/>
    <w:rsid w:val="00CB370D"/>
    <w:rsid w:val="00CB4215"/>
    <w:rsid w:val="00CC6FA5"/>
    <w:rsid w:val="00CF2F44"/>
    <w:rsid w:val="00D0243F"/>
    <w:rsid w:val="00D0498D"/>
    <w:rsid w:val="00D3209D"/>
    <w:rsid w:val="00D412C1"/>
    <w:rsid w:val="00D500C4"/>
    <w:rsid w:val="00D545D3"/>
    <w:rsid w:val="00D56F66"/>
    <w:rsid w:val="00DC46E9"/>
    <w:rsid w:val="00DD03B9"/>
    <w:rsid w:val="00DF110C"/>
    <w:rsid w:val="00E133DD"/>
    <w:rsid w:val="00E1535F"/>
    <w:rsid w:val="00E20101"/>
    <w:rsid w:val="00E31139"/>
    <w:rsid w:val="00E54BB7"/>
    <w:rsid w:val="00E561AF"/>
    <w:rsid w:val="00E56882"/>
    <w:rsid w:val="00E641AB"/>
    <w:rsid w:val="00E65BB1"/>
    <w:rsid w:val="00E709BE"/>
    <w:rsid w:val="00E756E1"/>
    <w:rsid w:val="00E860C6"/>
    <w:rsid w:val="00E9678A"/>
    <w:rsid w:val="00ED215C"/>
    <w:rsid w:val="00EE2EA2"/>
    <w:rsid w:val="00EE5386"/>
    <w:rsid w:val="00EE5ED3"/>
    <w:rsid w:val="00EF41E5"/>
    <w:rsid w:val="00F028A9"/>
    <w:rsid w:val="00F02EDD"/>
    <w:rsid w:val="00F04A3F"/>
    <w:rsid w:val="00F04E9E"/>
    <w:rsid w:val="00F12919"/>
    <w:rsid w:val="00F464DB"/>
    <w:rsid w:val="00F46766"/>
    <w:rsid w:val="00F46FFF"/>
    <w:rsid w:val="00F5406F"/>
    <w:rsid w:val="00F8485F"/>
    <w:rsid w:val="00F976BA"/>
    <w:rsid w:val="00FC0276"/>
    <w:rsid w:val="00FE060E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8D1"/>
  <w15:docId w15:val="{5E3C86CB-EB17-41F1-BC8A-51F4F99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  <w:style w:type="table" w:styleId="Tabela-Siatka">
    <w:name w:val="Table Grid"/>
    <w:basedOn w:val="Standardowy"/>
    <w:uiPriority w:val="59"/>
    <w:rsid w:val="003905FF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36</cp:revision>
  <cp:lastPrinted>2022-11-16T10:18:00Z</cp:lastPrinted>
  <dcterms:created xsi:type="dcterms:W3CDTF">2022-03-07T19:07:00Z</dcterms:created>
  <dcterms:modified xsi:type="dcterms:W3CDTF">2022-11-16T10:33:00Z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